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E0946" w:rsidRDefault="007C112E" w:rsidP="00FE0946">
      <w:pPr>
        <w:jc w:val="center"/>
        <w:rPr>
          <w:b/>
        </w:rPr>
      </w:pPr>
      <w:r w:rsidRPr="00FE0946">
        <w:rPr>
          <w:b/>
        </w:rPr>
        <w:t>Il Comune</w:t>
      </w:r>
    </w:p>
    <w:p w:rsidR="000269CE" w:rsidRDefault="000269C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120650</wp:posOffset>
            </wp:positionV>
            <wp:extent cx="2076450" cy="15525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12E" w:rsidRDefault="007C112E">
      <w:r>
        <w:t>Dopo il Mille le città erano rinate.</w:t>
      </w:r>
    </w:p>
    <w:p w:rsidR="000269CE" w:rsidRPr="000269CE" w:rsidRDefault="000269CE">
      <w:pPr>
        <w:rPr>
          <w:sz w:val="16"/>
          <w:szCs w:val="16"/>
        </w:rPr>
      </w:pPr>
    </w:p>
    <w:p w:rsidR="007C112E" w:rsidRDefault="007C112E">
      <w:r>
        <w:t xml:space="preserve">La </w:t>
      </w:r>
      <w:r w:rsidRPr="000269CE">
        <w:rPr>
          <w:b/>
        </w:rPr>
        <w:t>popolazione delle città</w:t>
      </w:r>
      <w:r>
        <w:t xml:space="preserve"> può essere così raggruppata.</w:t>
      </w:r>
    </w:p>
    <w:p w:rsidR="007C112E" w:rsidRDefault="007C112E" w:rsidP="000269CE">
      <w:pPr>
        <w:pStyle w:val="Paragrafoelenco"/>
        <w:numPr>
          <w:ilvl w:val="0"/>
          <w:numId w:val="5"/>
        </w:numPr>
      </w:pPr>
      <w:r>
        <w:t xml:space="preserve">I </w:t>
      </w:r>
      <w:r w:rsidRPr="000269CE">
        <w:rPr>
          <w:b/>
        </w:rPr>
        <w:t>MAGNATI</w:t>
      </w:r>
      <w:r>
        <w:t xml:space="preserve"> (nobili e proprietari terrieri)</w:t>
      </w:r>
    </w:p>
    <w:p w:rsidR="007C112E" w:rsidRDefault="007C112E" w:rsidP="000269CE">
      <w:pPr>
        <w:pStyle w:val="Paragrafoelenco"/>
        <w:numPr>
          <w:ilvl w:val="0"/>
          <w:numId w:val="5"/>
        </w:numPr>
      </w:pPr>
      <w:r>
        <w:t xml:space="preserve">Il </w:t>
      </w:r>
      <w:r w:rsidRPr="000269CE">
        <w:rPr>
          <w:b/>
        </w:rPr>
        <w:t>POPOLO GRASSO</w:t>
      </w:r>
      <w:r>
        <w:t xml:space="preserve"> (la ricca borghesia)</w:t>
      </w:r>
    </w:p>
    <w:p w:rsidR="007C112E" w:rsidRDefault="007C112E" w:rsidP="000269CE">
      <w:pPr>
        <w:pStyle w:val="Paragrafoelenco"/>
        <w:numPr>
          <w:ilvl w:val="0"/>
          <w:numId w:val="5"/>
        </w:numPr>
      </w:pPr>
      <w:r>
        <w:t xml:space="preserve">Il </w:t>
      </w:r>
      <w:r w:rsidRPr="000269CE">
        <w:rPr>
          <w:b/>
        </w:rPr>
        <w:t>POPOLO MINUTO</w:t>
      </w:r>
      <w:r>
        <w:t xml:space="preserve"> (la piccola borghesia)</w:t>
      </w:r>
    </w:p>
    <w:p w:rsidR="007C112E" w:rsidRDefault="007C112E" w:rsidP="000269CE">
      <w:pPr>
        <w:pStyle w:val="Paragrafoelenco"/>
        <w:numPr>
          <w:ilvl w:val="0"/>
          <w:numId w:val="5"/>
        </w:numPr>
      </w:pPr>
      <w:r>
        <w:t xml:space="preserve">Gli </w:t>
      </w:r>
      <w:r w:rsidRPr="000269CE">
        <w:rPr>
          <w:b/>
        </w:rPr>
        <w:t>OPERAI</w:t>
      </w:r>
      <w:r>
        <w:t xml:space="preserve"> (i lavoratori salariati, cioè quelli che lavoravano nelle manifatture per ottenere un salario, uno stipendio)</w:t>
      </w:r>
    </w:p>
    <w:p w:rsidR="007C112E" w:rsidRDefault="007C112E" w:rsidP="000269CE">
      <w:pPr>
        <w:pStyle w:val="Paragrafoelenco"/>
        <w:numPr>
          <w:ilvl w:val="0"/>
          <w:numId w:val="5"/>
        </w:numPr>
      </w:pPr>
      <w:r>
        <w:t xml:space="preserve">Il </w:t>
      </w:r>
      <w:r w:rsidRPr="000269CE">
        <w:rPr>
          <w:b/>
        </w:rPr>
        <w:t>CLERO</w:t>
      </w:r>
    </w:p>
    <w:p w:rsidR="00085681" w:rsidRDefault="00085681"/>
    <w:p w:rsidR="00085681" w:rsidRDefault="000269CE">
      <w:r w:rsidRPr="000269C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50165</wp:posOffset>
            </wp:positionV>
            <wp:extent cx="1876425" cy="2438400"/>
            <wp:effectExtent l="19050" t="0" r="9525" b="0"/>
            <wp:wrapSquare wrapText="bothSides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681">
        <w:t xml:space="preserve">Gli artigiani delle città si organizzarono in </w:t>
      </w:r>
      <w:r w:rsidR="00085681" w:rsidRPr="000269CE">
        <w:rPr>
          <w:b/>
          <w:highlight w:val="yellow"/>
        </w:rPr>
        <w:t>ARTI o CORPORAZIONI</w:t>
      </w:r>
      <w:r w:rsidR="00085681">
        <w:t>.</w:t>
      </w:r>
    </w:p>
    <w:p w:rsidR="00085681" w:rsidRDefault="00085681">
      <w:r>
        <w:t xml:space="preserve">Esse erano </w:t>
      </w:r>
      <w:r w:rsidRPr="000269CE">
        <w:rPr>
          <w:b/>
        </w:rPr>
        <w:t xml:space="preserve">ASSOCIAZIONI </w:t>
      </w:r>
      <w:proofErr w:type="spellStart"/>
      <w:r w:rsidRPr="000269CE">
        <w:rPr>
          <w:b/>
        </w:rPr>
        <w:t>DI</w:t>
      </w:r>
      <w:proofErr w:type="spellEnd"/>
      <w:r w:rsidRPr="000269CE">
        <w:rPr>
          <w:b/>
        </w:rPr>
        <w:t xml:space="preserve"> MESTIERE</w:t>
      </w:r>
      <w:r>
        <w:t xml:space="preserve"> (cioè associazioni in cui erano raccolti tutti quelli che facevano un mestiere).</w:t>
      </w:r>
    </w:p>
    <w:p w:rsidR="00085681" w:rsidRDefault="00085681">
      <w:r>
        <w:t xml:space="preserve">Lo </w:t>
      </w:r>
      <w:r w:rsidRPr="000269CE">
        <w:rPr>
          <w:b/>
          <w:i/>
          <w:u w:val="single"/>
        </w:rPr>
        <w:t>scopo</w:t>
      </w:r>
      <w:r>
        <w:t xml:space="preserve"> delle corporazioni era quello di </w:t>
      </w:r>
      <w:r w:rsidRPr="000269CE">
        <w:rPr>
          <w:b/>
        </w:rPr>
        <w:t>dettare le regole di ogni mestiere</w:t>
      </w:r>
      <w:r>
        <w:t xml:space="preserve"> (esempi: poteva aprire una bottega solo chi era membro di una corporazione; la pubblicità era proibita; i prodotti finiti dovevano essere di una certa qualità ecc.).</w:t>
      </w:r>
    </w:p>
    <w:p w:rsidR="000269CE" w:rsidRDefault="000269CE"/>
    <w:p w:rsidR="00085681" w:rsidRDefault="00085681">
      <w:r>
        <w:t xml:space="preserve">Le Arti non erano tutte uguali. C’erano quelle </w:t>
      </w:r>
      <w:r w:rsidRPr="000269CE">
        <w:rPr>
          <w:i/>
        </w:rPr>
        <w:t>più importanti</w:t>
      </w:r>
      <w:r>
        <w:t xml:space="preserve"> (le </w:t>
      </w:r>
      <w:r w:rsidRPr="000269CE">
        <w:rPr>
          <w:b/>
        </w:rPr>
        <w:t>Arti maggiori</w:t>
      </w:r>
      <w:r>
        <w:t xml:space="preserve">: notai, banchieri, artigiani della lana, speziali) e quelle </w:t>
      </w:r>
      <w:r w:rsidRPr="000269CE">
        <w:rPr>
          <w:i/>
        </w:rPr>
        <w:t>meno importanti</w:t>
      </w:r>
      <w:r>
        <w:t xml:space="preserve"> e influenti (le </w:t>
      </w:r>
      <w:r w:rsidRPr="000269CE">
        <w:rPr>
          <w:b/>
        </w:rPr>
        <w:t>Arti minori</w:t>
      </w:r>
      <w:r>
        <w:t>: fornai, calzolai, fabbri ecc.).</w:t>
      </w:r>
    </w:p>
    <w:p w:rsidR="00110E9B" w:rsidRDefault="00110E9B" w:rsidP="000269C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118693" cy="4838700"/>
            <wp:effectExtent l="19050" t="0" r="550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93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9B" w:rsidRDefault="00110E9B"/>
    <w:p w:rsidR="000269CE" w:rsidRPr="000269CE" w:rsidRDefault="000269CE" w:rsidP="000269CE">
      <w:pPr>
        <w:jc w:val="center"/>
        <w:rPr>
          <w:b/>
        </w:rPr>
      </w:pPr>
      <w:r w:rsidRPr="000269CE">
        <w:rPr>
          <w:b/>
        </w:rPr>
        <w:t>Come nascono i Comuni</w:t>
      </w:r>
    </w:p>
    <w:p w:rsidR="007C112E" w:rsidRDefault="007C112E">
      <w:r>
        <w:t xml:space="preserve">In </w:t>
      </w:r>
      <w:r w:rsidRPr="000269CE">
        <w:rPr>
          <w:b/>
        </w:rPr>
        <w:t>Italia c’era un vuoto di potere</w:t>
      </w:r>
      <w:r>
        <w:t xml:space="preserve">. Insomma, </w:t>
      </w:r>
      <w:r w:rsidR="000269CE">
        <w:t xml:space="preserve">in Italia </w:t>
      </w:r>
      <w:r>
        <w:t xml:space="preserve">avrebbe dovuto </w:t>
      </w:r>
      <w:r w:rsidRPr="000269CE">
        <w:rPr>
          <w:b/>
        </w:rPr>
        <w:t>comandare l’Imperatore</w:t>
      </w:r>
      <w:r>
        <w:t xml:space="preserve">; ma l’Imperatore era molto impegnato nei suoi territori tedeschi. </w:t>
      </w:r>
    </w:p>
    <w:p w:rsidR="007C112E" w:rsidRDefault="007C112E">
      <w:r>
        <w:t xml:space="preserve">Così molte </w:t>
      </w:r>
      <w:r w:rsidRPr="000269CE">
        <w:rPr>
          <w:b/>
        </w:rPr>
        <w:t>città italiane</w:t>
      </w:r>
      <w:r>
        <w:t xml:space="preserve">, grazie all’iniziativa della </w:t>
      </w:r>
      <w:r w:rsidRPr="000269CE">
        <w:rPr>
          <w:b/>
        </w:rPr>
        <w:t>nuova borghesia</w:t>
      </w:r>
      <w:r>
        <w:t xml:space="preserve"> (mercanti, artigiani, professionisti), decisero di </w:t>
      </w:r>
      <w:r w:rsidRPr="000269CE">
        <w:rPr>
          <w:b/>
          <w:highlight w:val="yellow"/>
        </w:rPr>
        <w:t>governarsi in autonomia</w:t>
      </w:r>
      <w:r>
        <w:t xml:space="preserve"> (cioè da sole). Nascono così i </w:t>
      </w:r>
      <w:r w:rsidRPr="000269CE">
        <w:rPr>
          <w:b/>
        </w:rPr>
        <w:t>COMUNI</w:t>
      </w:r>
      <w:r>
        <w:t>.</w:t>
      </w:r>
    </w:p>
    <w:p w:rsidR="007C112E" w:rsidRDefault="000269CE">
      <w:r>
        <w:t>I Comuni avevano insomma</w:t>
      </w:r>
      <w:r w:rsidR="007C112E">
        <w:t xml:space="preserve"> </w:t>
      </w:r>
      <w:r w:rsidRPr="000269CE">
        <w:rPr>
          <w:b/>
        </w:rPr>
        <w:t>esercito,</w:t>
      </w:r>
      <w:r>
        <w:t xml:space="preserve"> </w:t>
      </w:r>
      <w:r>
        <w:rPr>
          <w:b/>
        </w:rPr>
        <w:t>leggi, moneta</w:t>
      </w:r>
      <w:r w:rsidR="007C112E" w:rsidRPr="000269CE">
        <w:rPr>
          <w:b/>
        </w:rPr>
        <w:t xml:space="preserve"> </w:t>
      </w:r>
      <w:r>
        <w:rPr>
          <w:b/>
        </w:rPr>
        <w:t xml:space="preserve">e </w:t>
      </w:r>
      <w:r w:rsidR="007C112E" w:rsidRPr="000269CE">
        <w:rPr>
          <w:b/>
        </w:rPr>
        <w:t>tasse proprie</w:t>
      </w:r>
      <w:r w:rsidR="007C112E">
        <w:t>.</w:t>
      </w:r>
    </w:p>
    <w:p w:rsidR="00085681" w:rsidRDefault="00085681"/>
    <w:p w:rsidR="00085681" w:rsidRDefault="00085681">
      <w:r w:rsidRPr="000269CE">
        <w:rPr>
          <w:b/>
        </w:rPr>
        <w:t>Non c’è un unico tipo di Comune</w:t>
      </w:r>
      <w:r>
        <w:t>. I Comuni sono tutti un po’ diversi, a seconda dell’area geografica in cui nascono.</w:t>
      </w:r>
    </w:p>
    <w:p w:rsidR="00085681" w:rsidRDefault="00E72C5F"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819275" cy="1819275"/>
            <wp:effectExtent l="19050" t="0" r="952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681">
        <w:t xml:space="preserve">Ed essi nascono e si sviluppano </w:t>
      </w:r>
      <w:r w:rsidR="00085681" w:rsidRPr="000269CE">
        <w:rPr>
          <w:b/>
        </w:rPr>
        <w:t>soprattutto in Italia</w:t>
      </w:r>
      <w:r w:rsidR="00085681">
        <w:t xml:space="preserve">, dove assumono la fisionomia di </w:t>
      </w:r>
      <w:r w:rsidR="00085681" w:rsidRPr="000269CE">
        <w:rPr>
          <w:b/>
        </w:rPr>
        <w:t>piccoli Stati territoriali</w:t>
      </w:r>
      <w:r w:rsidR="00085681">
        <w:t xml:space="preserve">: ciò fece anche nascere </w:t>
      </w:r>
      <w:r w:rsidR="00085681" w:rsidRPr="000269CE">
        <w:rPr>
          <w:b/>
        </w:rPr>
        <w:t>un forte senso di appartenenza cittadina</w:t>
      </w:r>
      <w:r w:rsidR="00085681">
        <w:t xml:space="preserve"> (che caratterizzò l’Italia per secoli)</w:t>
      </w:r>
      <w:r w:rsidR="000269CE">
        <w:t xml:space="preserve">: insomma, gli abitanti si sentono </w:t>
      </w:r>
      <w:r w:rsidR="000269CE" w:rsidRPr="000269CE">
        <w:rPr>
          <w:b/>
        </w:rPr>
        <w:t>molto legati alla loro città</w:t>
      </w:r>
      <w:r w:rsidR="00085681">
        <w:t>.</w:t>
      </w:r>
    </w:p>
    <w:p w:rsidR="00085681" w:rsidRDefault="00085681">
      <w:r>
        <w:t xml:space="preserve">Anche nella stessa Italia i Comuni non si formano dappertutto; essi si formano </w:t>
      </w:r>
      <w:r w:rsidRPr="000269CE">
        <w:rPr>
          <w:b/>
        </w:rPr>
        <w:t>soprattutto nel centro-nord</w:t>
      </w:r>
      <w:r>
        <w:t xml:space="preserve"> (perché al sud c’era ancora il forte Regno normanno)</w:t>
      </w:r>
    </w:p>
    <w:p w:rsidR="003E1D03" w:rsidRDefault="003E1D03"/>
    <w:p w:rsidR="003E1D03" w:rsidRPr="00E72C5F" w:rsidRDefault="003E1D03" w:rsidP="00FE0946">
      <w:pPr>
        <w:jc w:val="center"/>
        <w:rPr>
          <w:b/>
        </w:rPr>
      </w:pPr>
      <w:r w:rsidRPr="00E72C5F">
        <w:rPr>
          <w:b/>
        </w:rPr>
        <w:t>Le istituzioni comunali</w:t>
      </w:r>
    </w:p>
    <w:p w:rsidR="003E1D03" w:rsidRDefault="00875C91">
      <w:r>
        <w:t xml:space="preserve">Il Comune si formava con la </w:t>
      </w:r>
      <w:proofErr w:type="spellStart"/>
      <w:r w:rsidRPr="00E72C5F">
        <w:rPr>
          <w:b/>
          <w:i/>
        </w:rPr>
        <w:t>coniuratio</w:t>
      </w:r>
      <w:proofErr w:type="spellEnd"/>
      <w:r>
        <w:t xml:space="preserve">. Cosa è la </w:t>
      </w:r>
      <w:proofErr w:type="spellStart"/>
      <w:r w:rsidRPr="00E72C5F">
        <w:rPr>
          <w:i/>
        </w:rPr>
        <w:t>coniuratio</w:t>
      </w:r>
      <w:proofErr w:type="spellEnd"/>
      <w:r>
        <w:t xml:space="preserve">? È il </w:t>
      </w:r>
      <w:r w:rsidRPr="00E72C5F">
        <w:rPr>
          <w:b/>
        </w:rPr>
        <w:t>giuramento collettivo dei cittadini</w:t>
      </w:r>
      <w:r>
        <w:t xml:space="preserve"> più importanti.</w:t>
      </w:r>
    </w:p>
    <w:p w:rsidR="00875C91" w:rsidRPr="00E72C5F" w:rsidRDefault="00875C91">
      <w:pPr>
        <w:rPr>
          <w:sz w:val="16"/>
          <w:szCs w:val="16"/>
        </w:rPr>
      </w:pPr>
    </w:p>
    <w:p w:rsidR="00875C91" w:rsidRDefault="00875C91">
      <w:r>
        <w:t xml:space="preserve">I Comuni erano molto diversi tra loro, lo abbiamo detto. Però, schematizzando, molti di essi passarono attraverso </w:t>
      </w:r>
      <w:r w:rsidRPr="00E72C5F">
        <w:rPr>
          <w:b/>
          <w:highlight w:val="yellow"/>
        </w:rPr>
        <w:t>3 FASI</w:t>
      </w:r>
      <w:r>
        <w:t>:</w:t>
      </w:r>
      <w:r w:rsidR="00165E66">
        <w:t xml:space="preserve"> 1) fase </w:t>
      </w:r>
      <w:r w:rsidR="00165E66" w:rsidRPr="00E72C5F">
        <w:rPr>
          <w:b/>
        </w:rPr>
        <w:t>consolare</w:t>
      </w:r>
      <w:r w:rsidR="00165E66">
        <w:t xml:space="preserve">; 2) fase </w:t>
      </w:r>
      <w:r w:rsidR="00165E66" w:rsidRPr="00E72C5F">
        <w:rPr>
          <w:b/>
        </w:rPr>
        <w:t>podestarile</w:t>
      </w:r>
      <w:r w:rsidR="00165E66">
        <w:t xml:space="preserve">; 3) fase </w:t>
      </w:r>
      <w:r w:rsidR="00165E66" w:rsidRPr="00E72C5F">
        <w:rPr>
          <w:b/>
        </w:rPr>
        <w:t>popolare</w:t>
      </w:r>
    </w:p>
    <w:p w:rsidR="00165E66" w:rsidRDefault="00165E66"/>
    <w:p w:rsidR="00875C91" w:rsidRPr="00E72C5F" w:rsidRDefault="00875C91" w:rsidP="00165E66">
      <w:pPr>
        <w:pStyle w:val="Paragrafoelenco"/>
        <w:numPr>
          <w:ilvl w:val="0"/>
          <w:numId w:val="1"/>
        </w:numPr>
        <w:ind w:left="360"/>
        <w:rPr>
          <w:highlight w:val="yellow"/>
        </w:rPr>
      </w:pPr>
      <w:r w:rsidRPr="00E72C5F">
        <w:rPr>
          <w:highlight w:val="yellow"/>
        </w:rPr>
        <w:t>FASE CONSOLARE</w:t>
      </w:r>
    </w:p>
    <w:p w:rsidR="00165E66" w:rsidRDefault="00165E66" w:rsidP="00165E66">
      <w:pPr>
        <w:pStyle w:val="Paragrafoelenco"/>
        <w:numPr>
          <w:ilvl w:val="0"/>
          <w:numId w:val="2"/>
        </w:numPr>
        <w:ind w:left="720"/>
      </w:pPr>
      <w:r>
        <w:t xml:space="preserve">Chi assumeva il governo della città? I </w:t>
      </w:r>
      <w:r w:rsidRPr="00E72C5F">
        <w:rPr>
          <w:b/>
        </w:rPr>
        <w:t>consoli</w:t>
      </w:r>
      <w:r>
        <w:t xml:space="preserve"> (due o più di due), affiancati da un Consiglio.</w:t>
      </w:r>
    </w:p>
    <w:p w:rsidR="00165E66" w:rsidRDefault="00165E66" w:rsidP="00165E66">
      <w:pPr>
        <w:pStyle w:val="Paragrafoelenco"/>
        <w:numPr>
          <w:ilvl w:val="0"/>
          <w:numId w:val="2"/>
        </w:numPr>
        <w:ind w:left="720"/>
      </w:pPr>
      <w:r>
        <w:t>Quali erano i compiti dei consoli?</w:t>
      </w:r>
    </w:p>
    <w:p w:rsidR="00E72C5F" w:rsidRDefault="00E72C5F" w:rsidP="00E72C5F">
      <w:pPr>
        <w:pStyle w:val="Paragrafoelenco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102870</wp:posOffset>
            </wp:positionV>
            <wp:extent cx="714375" cy="533400"/>
            <wp:effectExtent l="19050" t="0" r="9525" b="0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C5F" w:rsidRPr="00E72C5F" w:rsidRDefault="00165E66" w:rsidP="00E72C5F">
      <w:pPr>
        <w:pStyle w:val="Paragrafoelenco"/>
        <w:numPr>
          <w:ilvl w:val="1"/>
          <w:numId w:val="2"/>
        </w:numPr>
      </w:pPr>
      <w:r>
        <w:t xml:space="preserve">Avevano compiti </w:t>
      </w:r>
      <w:r w:rsidRPr="00E72C5F">
        <w:rPr>
          <w:b/>
        </w:rPr>
        <w:t>militari</w:t>
      </w:r>
      <w:r w:rsidR="00E72C5F">
        <w:rPr>
          <w:b/>
        </w:rPr>
        <w:t xml:space="preserve"> </w:t>
      </w:r>
    </w:p>
    <w:p w:rsidR="00165E66" w:rsidRDefault="00E72C5F" w:rsidP="00E72C5F">
      <w:pPr>
        <w:pStyle w:val="Paragrafoelenco"/>
        <w:ind w:left="1800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29210</wp:posOffset>
            </wp:positionV>
            <wp:extent cx="603885" cy="714375"/>
            <wp:effectExtent l="19050" t="0" r="5715" b="0"/>
            <wp:wrapSquare wrapText="bothSides"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E66" w:rsidRPr="00E72C5F" w:rsidRDefault="00165E66" w:rsidP="00E72C5F">
      <w:pPr>
        <w:pStyle w:val="Paragrafoelenco"/>
        <w:numPr>
          <w:ilvl w:val="1"/>
          <w:numId w:val="2"/>
        </w:numPr>
      </w:pPr>
      <w:r>
        <w:t xml:space="preserve">Gestivano le </w:t>
      </w:r>
      <w:r w:rsidRPr="00E72C5F">
        <w:rPr>
          <w:b/>
        </w:rPr>
        <w:t>finanze</w:t>
      </w:r>
      <w:r w:rsidR="00E72C5F">
        <w:rPr>
          <w:b/>
        </w:rPr>
        <w:t xml:space="preserve"> </w:t>
      </w:r>
    </w:p>
    <w:p w:rsidR="00E72C5F" w:rsidRDefault="00E72C5F" w:rsidP="00E72C5F">
      <w:pPr>
        <w:pStyle w:val="Paragrafoelenco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173355</wp:posOffset>
            </wp:positionV>
            <wp:extent cx="431165" cy="781050"/>
            <wp:effectExtent l="19050" t="0" r="698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C5F" w:rsidRPr="00E72C5F" w:rsidRDefault="00E72C5F" w:rsidP="00E72C5F">
      <w:pPr>
        <w:pStyle w:val="Paragrafoelenco"/>
        <w:ind w:left="1080"/>
        <w:rPr>
          <w:sz w:val="16"/>
          <w:szCs w:val="16"/>
        </w:rPr>
      </w:pPr>
    </w:p>
    <w:p w:rsidR="00165E66" w:rsidRDefault="00165E66" w:rsidP="00E72C5F">
      <w:pPr>
        <w:pStyle w:val="Paragrafoelenco"/>
        <w:numPr>
          <w:ilvl w:val="1"/>
          <w:numId w:val="2"/>
        </w:numPr>
      </w:pPr>
      <w:r>
        <w:t xml:space="preserve">Amministravano la </w:t>
      </w:r>
      <w:r w:rsidRPr="00E72C5F">
        <w:rPr>
          <w:b/>
        </w:rPr>
        <w:t>giustizia</w:t>
      </w:r>
      <w:r w:rsidR="00E72C5F">
        <w:rPr>
          <w:b/>
        </w:rPr>
        <w:t xml:space="preserve"> </w:t>
      </w:r>
    </w:p>
    <w:p w:rsidR="00E72C5F" w:rsidRDefault="00E72C5F" w:rsidP="00E72C5F">
      <w:pPr>
        <w:pStyle w:val="Paragrafoelenco"/>
      </w:pPr>
    </w:p>
    <w:p w:rsidR="00E72C5F" w:rsidRDefault="00E72C5F" w:rsidP="00E72C5F">
      <w:pPr>
        <w:pStyle w:val="Paragrafoelenco"/>
      </w:pPr>
    </w:p>
    <w:p w:rsidR="00165E66" w:rsidRDefault="00165E66" w:rsidP="00165E66">
      <w:pPr>
        <w:pStyle w:val="Paragrafoelenco"/>
        <w:numPr>
          <w:ilvl w:val="0"/>
          <w:numId w:val="2"/>
        </w:numPr>
        <w:ind w:left="720"/>
      </w:pPr>
      <w:r>
        <w:t xml:space="preserve">Quanto duravano in carica i consoli? </w:t>
      </w:r>
      <w:r w:rsidRPr="00E72C5F">
        <w:rPr>
          <w:b/>
        </w:rPr>
        <w:t>Un anno</w:t>
      </w:r>
      <w:r>
        <w:t>.</w:t>
      </w:r>
    </w:p>
    <w:p w:rsidR="00165E66" w:rsidRDefault="00165E66" w:rsidP="00165E66">
      <w:pPr>
        <w:pStyle w:val="Paragrafoelenco"/>
        <w:numPr>
          <w:ilvl w:val="0"/>
          <w:numId w:val="2"/>
        </w:numPr>
        <w:ind w:left="720"/>
      </w:pPr>
      <w:r>
        <w:t>Quali erano i compiti del Consiglio?</w:t>
      </w:r>
    </w:p>
    <w:p w:rsidR="00165E66" w:rsidRPr="00E72C5F" w:rsidRDefault="00165E66" w:rsidP="00E72C5F">
      <w:pPr>
        <w:pStyle w:val="Paragrafoelenco"/>
        <w:numPr>
          <w:ilvl w:val="1"/>
          <w:numId w:val="2"/>
        </w:numPr>
        <w:rPr>
          <w:b/>
        </w:rPr>
      </w:pPr>
      <w:r w:rsidRPr="00E72C5F">
        <w:rPr>
          <w:b/>
        </w:rPr>
        <w:t>Eleggere i consoli</w:t>
      </w:r>
    </w:p>
    <w:p w:rsidR="00165E66" w:rsidRDefault="00165E66" w:rsidP="00E72C5F">
      <w:pPr>
        <w:pStyle w:val="Paragrafoelenco"/>
        <w:numPr>
          <w:ilvl w:val="1"/>
          <w:numId w:val="2"/>
        </w:numPr>
      </w:pPr>
      <w:r>
        <w:t xml:space="preserve">Fare le </w:t>
      </w:r>
      <w:r w:rsidRPr="00E72C5F">
        <w:rPr>
          <w:b/>
        </w:rPr>
        <w:t>leggi</w:t>
      </w:r>
      <w:r>
        <w:t xml:space="preserve"> (potere legislativo).</w:t>
      </w:r>
    </w:p>
    <w:p w:rsidR="00165E66" w:rsidRDefault="00165E66" w:rsidP="00E72C5F">
      <w:pPr>
        <w:pStyle w:val="Paragrafoelenco"/>
        <w:numPr>
          <w:ilvl w:val="2"/>
          <w:numId w:val="2"/>
        </w:numPr>
      </w:pPr>
      <w:r>
        <w:t xml:space="preserve">Tutte le norme che regolavano le istituzioni erano scritte in uno </w:t>
      </w:r>
      <w:r w:rsidRPr="00E72C5F">
        <w:rPr>
          <w:b/>
        </w:rPr>
        <w:t>Statuto cittadino</w:t>
      </w:r>
      <w:r>
        <w:t>, che era il fondamento giuridico del Comune.</w:t>
      </w:r>
    </w:p>
    <w:p w:rsidR="00165E66" w:rsidRDefault="00165E66" w:rsidP="00165E66">
      <w:pPr>
        <w:pStyle w:val="Paragrafoelenco"/>
        <w:ind w:left="360"/>
      </w:pPr>
    </w:p>
    <w:p w:rsidR="00165E66" w:rsidRDefault="00875C91" w:rsidP="00165E66">
      <w:pPr>
        <w:pStyle w:val="Paragrafoelenco"/>
        <w:numPr>
          <w:ilvl w:val="0"/>
          <w:numId w:val="1"/>
        </w:numPr>
        <w:ind w:left="360"/>
      </w:pPr>
      <w:r w:rsidRPr="00E72C5F">
        <w:rPr>
          <w:highlight w:val="yellow"/>
        </w:rPr>
        <w:t>FASE PODESTRARILE</w:t>
      </w:r>
      <w:r w:rsidR="00165E66">
        <w:t xml:space="preserve"> (XII-XIII secolo). </w:t>
      </w:r>
    </w:p>
    <w:p w:rsidR="00875C91" w:rsidRDefault="00165E66" w:rsidP="00165E66">
      <w:pPr>
        <w:pStyle w:val="Paragrafoelenco"/>
        <w:numPr>
          <w:ilvl w:val="0"/>
          <w:numId w:val="3"/>
        </w:numPr>
      </w:pPr>
      <w:r>
        <w:t xml:space="preserve">La popolazione delle città aumenta. La crescita della popolazione </w:t>
      </w:r>
      <w:r w:rsidRPr="00E72C5F">
        <w:rPr>
          <w:b/>
        </w:rPr>
        <w:t>complica i rapporti sociali</w:t>
      </w:r>
      <w:r>
        <w:t xml:space="preserve">: ci sono tensioni e scontri fra famiglie, fra nobili e borghesi... insomma, una gran confusione! </w:t>
      </w:r>
    </w:p>
    <w:p w:rsidR="00165E66" w:rsidRDefault="00165E66" w:rsidP="00165E66">
      <w:pPr>
        <w:pStyle w:val="Paragrafoelenco"/>
        <w:numPr>
          <w:ilvl w:val="0"/>
          <w:numId w:val="3"/>
        </w:numPr>
      </w:pPr>
      <w:r>
        <w:t xml:space="preserve">Per risolvere i problemi si sostituiscono i consoli con un </w:t>
      </w:r>
      <w:r w:rsidR="00E72C5F" w:rsidRPr="00E72C5F">
        <w:rPr>
          <w:b/>
        </w:rPr>
        <w:t>PODESTÀ</w:t>
      </w:r>
      <w:r>
        <w:t xml:space="preserve">. Chi è il podestà? Un </w:t>
      </w:r>
      <w:r w:rsidRPr="00E72C5F">
        <w:rPr>
          <w:b/>
        </w:rPr>
        <w:t>governatore che viene dall’esterno</w:t>
      </w:r>
      <w:r>
        <w:t xml:space="preserve">. Perché dall’esterno? Perché in questo modo non è coinvolto nei litigi (è </w:t>
      </w:r>
      <w:r w:rsidRPr="00E72C5F">
        <w:rPr>
          <w:b/>
        </w:rPr>
        <w:t>imparziale</w:t>
      </w:r>
      <w:r>
        <w:t>)</w:t>
      </w:r>
    </w:p>
    <w:p w:rsidR="00165E66" w:rsidRDefault="00165E66" w:rsidP="00165E66">
      <w:pPr>
        <w:pStyle w:val="Paragrafoelenco"/>
        <w:numPr>
          <w:ilvl w:val="0"/>
          <w:numId w:val="3"/>
        </w:numPr>
      </w:pPr>
      <w:r>
        <w:t xml:space="preserve">I podestà dovevano giurare </w:t>
      </w:r>
      <w:r w:rsidRPr="00E72C5F">
        <w:rPr>
          <w:b/>
        </w:rPr>
        <w:t>fedeltà allo Statuto</w:t>
      </w:r>
      <w:r>
        <w:t xml:space="preserve"> cittadino. Poi si stipulava con loro un contratto, ed essi assumevano </w:t>
      </w:r>
      <w:r w:rsidRPr="00E72C5F">
        <w:rPr>
          <w:b/>
        </w:rPr>
        <w:t>il governo</w:t>
      </w:r>
      <w:r>
        <w:t xml:space="preserve"> della città.</w:t>
      </w:r>
    </w:p>
    <w:p w:rsidR="00165E66" w:rsidRDefault="00165E66" w:rsidP="00165E66">
      <w:pPr>
        <w:pStyle w:val="Paragrafoelenco"/>
        <w:numPr>
          <w:ilvl w:val="0"/>
          <w:numId w:val="3"/>
        </w:numPr>
      </w:pPr>
      <w:r>
        <w:t>Il podestà restava in carica per un tempo limitato (sei mesi / un anno); se aveva fatto un buon lavoro, veniva pagato.</w:t>
      </w:r>
    </w:p>
    <w:p w:rsidR="00E72C5F" w:rsidRDefault="00E72C5F" w:rsidP="00E72C5F">
      <w:pPr>
        <w:pStyle w:val="Paragrafoelenco"/>
      </w:pPr>
    </w:p>
    <w:p w:rsidR="00875C91" w:rsidRPr="00E72C5F" w:rsidRDefault="00875C91" w:rsidP="00165E66">
      <w:pPr>
        <w:pStyle w:val="Paragrafoelenco"/>
        <w:numPr>
          <w:ilvl w:val="0"/>
          <w:numId w:val="1"/>
        </w:numPr>
        <w:ind w:left="360"/>
        <w:rPr>
          <w:highlight w:val="yellow"/>
        </w:rPr>
      </w:pPr>
      <w:r w:rsidRPr="00E72C5F">
        <w:rPr>
          <w:highlight w:val="yellow"/>
        </w:rPr>
        <w:t>FASE POPOLARE</w:t>
      </w:r>
    </w:p>
    <w:p w:rsidR="00FE0946" w:rsidRDefault="00FE0946" w:rsidP="00FE0946">
      <w:pPr>
        <w:pStyle w:val="Paragrafoelenco"/>
        <w:numPr>
          <w:ilvl w:val="1"/>
          <w:numId w:val="1"/>
        </w:numPr>
      </w:pPr>
      <w:r>
        <w:t xml:space="preserve">In molte città si crearono </w:t>
      </w:r>
      <w:r w:rsidRPr="00E72C5F">
        <w:rPr>
          <w:b/>
        </w:rPr>
        <w:t>associazioni di popolo</w:t>
      </w:r>
      <w:r>
        <w:t xml:space="preserve"> (formate dai ceti borghesi emergenti); queste associazioni scelsero un loro rappresentante, chiamato </w:t>
      </w:r>
      <w:r w:rsidRPr="00E72C5F">
        <w:rPr>
          <w:b/>
        </w:rPr>
        <w:t>Capitano del popolo</w:t>
      </w:r>
      <w:r>
        <w:t>. In alcuni casi il Comune popolare (governato dal Capitano del popolo) prevalse su quello podestarile.</w:t>
      </w:r>
    </w:p>
    <w:p w:rsidR="00FE0946" w:rsidRPr="00FE0946" w:rsidRDefault="00FE0946" w:rsidP="00FE0946">
      <w:pPr>
        <w:jc w:val="center"/>
        <w:rPr>
          <w:b/>
        </w:rPr>
      </w:pPr>
      <w:r w:rsidRPr="00FE0946">
        <w:rPr>
          <w:b/>
        </w:rPr>
        <w:lastRenderedPageBreak/>
        <w:t>Un nuovo paesaggio urbano</w:t>
      </w:r>
    </w:p>
    <w:p w:rsidR="00FE0946" w:rsidRDefault="00FE0946" w:rsidP="00FE0946">
      <w:pPr>
        <w:pStyle w:val="Paragrafoelenco"/>
        <w:numPr>
          <w:ilvl w:val="0"/>
          <w:numId w:val="4"/>
        </w:numPr>
      </w:pPr>
      <w:r>
        <w:t xml:space="preserve">L’aumento della popolazione rende indispensabile la costruzione di </w:t>
      </w:r>
      <w:r w:rsidRPr="00BF0FE2">
        <w:rPr>
          <w:b/>
        </w:rPr>
        <w:t>nuove mura</w:t>
      </w:r>
      <w:r>
        <w:t>.</w:t>
      </w:r>
      <w:r w:rsidR="00EA478D">
        <w:t xml:space="preserve"> </w:t>
      </w:r>
      <w:r w:rsidR="00EA478D">
        <w:rPr>
          <w:noProof/>
          <w:lang w:eastAsia="it-IT"/>
        </w:rPr>
        <w:drawing>
          <wp:inline distT="0" distB="0" distL="0" distR="0">
            <wp:extent cx="2619375" cy="1743075"/>
            <wp:effectExtent l="19050" t="0" r="952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46" w:rsidRDefault="00FE0946" w:rsidP="00FE0946">
      <w:pPr>
        <w:pStyle w:val="Paragrafoelenco"/>
        <w:numPr>
          <w:ilvl w:val="0"/>
          <w:numId w:val="4"/>
        </w:numPr>
      </w:pPr>
      <w:r>
        <w:t xml:space="preserve">Le strade delle città si riempirono di </w:t>
      </w:r>
      <w:r w:rsidRPr="00BF0FE2">
        <w:rPr>
          <w:b/>
        </w:rPr>
        <w:t>botteghe e di eleganti palazzi</w:t>
      </w:r>
      <w:r>
        <w:t xml:space="preserve"> dei nuovi ricchi.</w:t>
      </w:r>
    </w:p>
    <w:p w:rsidR="00FE0946" w:rsidRDefault="00FE0946" w:rsidP="00FE0946">
      <w:pPr>
        <w:pStyle w:val="Paragrafoelenco"/>
        <w:numPr>
          <w:ilvl w:val="0"/>
          <w:numId w:val="4"/>
        </w:numPr>
      </w:pPr>
      <w:r>
        <w:t xml:space="preserve">Vengono costruiti i </w:t>
      </w:r>
      <w:r w:rsidRPr="00BF0FE2">
        <w:rPr>
          <w:b/>
        </w:rPr>
        <w:t>palazzi del Comune</w:t>
      </w:r>
      <w:r>
        <w:t xml:space="preserve">, spesso nella </w:t>
      </w:r>
      <w:r w:rsidRPr="00BF0FE2">
        <w:rPr>
          <w:b/>
        </w:rPr>
        <w:t>piazza centrale</w:t>
      </w:r>
      <w:r>
        <w:t>.</w:t>
      </w:r>
      <w:r w:rsidR="00EA478D">
        <w:t xml:space="preserve"> </w:t>
      </w:r>
      <w:r w:rsidR="00EA478D">
        <w:rPr>
          <w:noProof/>
          <w:lang w:eastAsia="it-IT"/>
        </w:rPr>
        <w:drawing>
          <wp:inline distT="0" distB="0" distL="0" distR="0">
            <wp:extent cx="2466975" cy="1847850"/>
            <wp:effectExtent l="1905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46" w:rsidRDefault="00BF0FE2" w:rsidP="00FE0946">
      <w:pPr>
        <w:pStyle w:val="Paragrafoelenco"/>
        <w:numPr>
          <w:ilvl w:val="0"/>
          <w:numId w:val="4"/>
        </w:num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39370</wp:posOffset>
            </wp:positionV>
            <wp:extent cx="1905000" cy="2400300"/>
            <wp:effectExtent l="1905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946">
        <w:t xml:space="preserve">Vennero costruite diverse nuove </w:t>
      </w:r>
      <w:r w:rsidR="00FE0946" w:rsidRPr="00BF0FE2">
        <w:rPr>
          <w:b/>
        </w:rPr>
        <w:t>cattedrali</w:t>
      </w:r>
      <w:r w:rsidR="00FE0946">
        <w:t>, in stile romanico o gotico (avere una cattedrale significava prestigio per la città) [</w:t>
      </w:r>
      <w:r w:rsidR="00FE0946" w:rsidRPr="00BF0FE2">
        <w:rPr>
          <w:i/>
        </w:rPr>
        <w:t>v. fig. pp.98-9</w:t>
      </w:r>
      <w:r w:rsidR="00FE0946">
        <w:t>]. Di solito le cattedrali venivano costruite vicino al mercato e al palazzo comunale: quello era il cuore delle nuove città!</w:t>
      </w:r>
      <w:r w:rsidR="00EA478D" w:rsidRPr="00EA478D">
        <w:t xml:space="preserve"> </w:t>
      </w:r>
    </w:p>
    <w:sectPr w:rsidR="00FE0946" w:rsidSect="00666317">
      <w:headerReference w:type="default" r:id="rId17"/>
      <w:pgSz w:w="11906" w:h="16838"/>
      <w:pgMar w:top="1417" w:right="1134" w:bottom="1134" w:left="1134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F1" w:rsidRDefault="004149F1" w:rsidP="00666317">
      <w:pPr>
        <w:spacing w:line="240" w:lineRule="auto"/>
      </w:pPr>
      <w:r>
        <w:separator/>
      </w:r>
    </w:p>
  </w:endnote>
  <w:endnote w:type="continuationSeparator" w:id="0">
    <w:p w:rsidR="004149F1" w:rsidRDefault="004149F1" w:rsidP="00666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F1" w:rsidRDefault="004149F1" w:rsidP="00666317">
      <w:pPr>
        <w:spacing w:line="240" w:lineRule="auto"/>
      </w:pPr>
      <w:r>
        <w:separator/>
      </w:r>
    </w:p>
  </w:footnote>
  <w:footnote w:type="continuationSeparator" w:id="0">
    <w:p w:rsidR="004149F1" w:rsidRDefault="004149F1" w:rsidP="006663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7" w:rsidRDefault="00C9116F" w:rsidP="00666317">
    <w:pPr>
      <w:pStyle w:val="Intestazione"/>
      <w:jc w:val="center"/>
    </w:pPr>
    <w:sdt>
      <w:sdtPr>
        <w:id w:val="88472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5121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689;top:3263;width:769;height:360;v-text-anchor:middle" filled="f" stroked="f">
                <v:textbox style="mso-next-textbox:#_x0000_s5122" inset="0,0,0,0">
                  <w:txbxContent>
                    <w:p w:rsidR="00666317" w:rsidRDefault="00C9116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F0FE2" w:rsidRPr="00BF0FE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35</w:t>
                        </w:r>
                      </w:fldSimple>
                    </w:p>
                  </w:txbxContent>
                </v:textbox>
              </v:shape>
              <v:group id="_x0000_s5123" style="position:absolute;left:886;top:3255;width:374;height:374" coordorigin="1453,14832" coordsize="374,374">
                <v:oval id="_x0000_s5124" style="position:absolute;left:1453;top:14832;width:374;height:374" filled="f" strokecolor="#7ba0cd [2420]" strokeweight=".5pt"/>
                <v:oval id="_x0000_s5125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66317" w:rsidRPr="00666317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F2F"/>
    <w:multiLevelType w:val="hybridMultilevel"/>
    <w:tmpl w:val="C3BCA0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912D4"/>
    <w:multiLevelType w:val="hybridMultilevel"/>
    <w:tmpl w:val="2AAA13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F96917"/>
    <w:multiLevelType w:val="hybridMultilevel"/>
    <w:tmpl w:val="AABA5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32F4B"/>
    <w:multiLevelType w:val="hybridMultilevel"/>
    <w:tmpl w:val="1F789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4C3"/>
    <w:multiLevelType w:val="hybridMultilevel"/>
    <w:tmpl w:val="36000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C112E"/>
    <w:rsid w:val="000269CE"/>
    <w:rsid w:val="00085681"/>
    <w:rsid w:val="00110E9B"/>
    <w:rsid w:val="00165E66"/>
    <w:rsid w:val="001E20DB"/>
    <w:rsid w:val="00243BC0"/>
    <w:rsid w:val="002A4784"/>
    <w:rsid w:val="003E1D03"/>
    <w:rsid w:val="004149F1"/>
    <w:rsid w:val="0061348A"/>
    <w:rsid w:val="00656231"/>
    <w:rsid w:val="00666317"/>
    <w:rsid w:val="007C112E"/>
    <w:rsid w:val="00875C91"/>
    <w:rsid w:val="00AD154A"/>
    <w:rsid w:val="00B03A92"/>
    <w:rsid w:val="00B92CFA"/>
    <w:rsid w:val="00BF0FE2"/>
    <w:rsid w:val="00C901D4"/>
    <w:rsid w:val="00C9116F"/>
    <w:rsid w:val="00D77AFF"/>
    <w:rsid w:val="00E72C5F"/>
    <w:rsid w:val="00EA478D"/>
    <w:rsid w:val="00FE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875C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E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E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663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31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63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631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6631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2013-11-13T19:13:00Z</dcterms:created>
  <dcterms:modified xsi:type="dcterms:W3CDTF">2013-11-14T10:17:00Z</dcterms:modified>
</cp:coreProperties>
</file>